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0C8D0" w14:textId="3139198C" w:rsidR="00761EB8" w:rsidRDefault="00761EB8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2234B98B" w14:textId="50A54974" w:rsidR="00761EB8" w:rsidRPr="00982155" w:rsidRDefault="00E9333D">
      <w:pPr>
        <w:ind w:firstLineChars="200" w:firstLine="964"/>
        <w:rPr>
          <w:rFonts w:ascii="Times New Roman" w:hAnsi="Times New Roman" w:cs="Times New Roman"/>
          <w:b/>
          <w:bCs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ru-RU"/>
        </w:rPr>
        <w:t>Т</w:t>
      </w:r>
      <w:r w:rsidRPr="00E9333D">
        <w:rPr>
          <w:rFonts w:ascii="Times New Roman" w:hAnsi="Times New Roman" w:cs="Times New Roman"/>
          <w:b/>
          <w:bCs/>
          <w:sz w:val="48"/>
          <w:szCs w:val="48"/>
          <w:lang w:val="ru-RU"/>
        </w:rPr>
        <w:t>афтинговый</w:t>
      </w:r>
      <w:proofErr w:type="spellEnd"/>
      <w:r w:rsidRPr="00E9333D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48"/>
          <w:szCs w:val="48"/>
          <w:lang w:val="ru-RU"/>
        </w:rPr>
        <w:t>пистолет</w:t>
      </w:r>
    </w:p>
    <w:p w14:paraId="5BBEC523" w14:textId="42A26813" w:rsidR="00761EB8" w:rsidRPr="00982155" w:rsidRDefault="00BC097A">
      <w:pPr>
        <w:jc w:val="center"/>
        <w:rPr>
          <w:sz w:val="72"/>
          <w:szCs w:val="72"/>
          <w:lang w:val="ru-RU"/>
        </w:rPr>
      </w:pPr>
      <w:r w:rsidRPr="00982155">
        <w:rPr>
          <w:rFonts w:ascii="Times New Roman" w:hAnsi="Times New Roman" w:cs="Times New Roman" w:hint="eastAsia"/>
          <w:b/>
          <w:bCs/>
          <w:sz w:val="72"/>
          <w:szCs w:val="72"/>
          <w:lang w:val="ru-RU"/>
        </w:rPr>
        <w:t xml:space="preserve"> </w:t>
      </w:r>
      <w:r w:rsidRPr="00982155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Инструкции </w:t>
      </w:r>
      <w:r w:rsidR="00E9333D">
        <w:rPr>
          <w:rFonts w:ascii="Times New Roman" w:hAnsi="Times New Roman" w:cs="Times New Roman"/>
          <w:b/>
          <w:bCs/>
          <w:sz w:val="48"/>
          <w:szCs w:val="48"/>
          <w:lang w:val="ru-RU"/>
        </w:rPr>
        <w:t>по эксплуатации</w:t>
      </w:r>
    </w:p>
    <w:p w14:paraId="409DC008" w14:textId="77777777" w:rsidR="00761EB8" w:rsidRPr="00982155" w:rsidRDefault="00761EB8">
      <w:pPr>
        <w:jc w:val="center"/>
        <w:rPr>
          <w:sz w:val="72"/>
          <w:szCs w:val="72"/>
          <w:lang w:val="ru-RU"/>
        </w:rPr>
      </w:pPr>
    </w:p>
    <w:p w14:paraId="7EDCD775" w14:textId="77777777" w:rsidR="00761EB8" w:rsidRDefault="00BC097A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sz w:val="72"/>
          <w:szCs w:val="72"/>
        </w:rPr>
        <w:drawing>
          <wp:inline distT="0" distB="0" distL="114300" distR="114300" wp14:anchorId="04429D90" wp14:editId="0AA34E3F">
            <wp:extent cx="6185535" cy="5542915"/>
            <wp:effectExtent l="0" t="0" r="0" b="0"/>
            <wp:docPr id="11" name="图片 11" descr="Стандартный — тёмно-синий на бел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标配-白底深蓝"/>
                    <pic:cNvPicPr>
                      <a:picLocks noChangeAspect="1"/>
                    </pic:cNvPicPr>
                  </pic:nvPicPr>
                  <pic:blipFill>
                    <a:blip r:embed="rId7"/>
                    <a:srcRect t="1038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9A90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982155">
        <w:rPr>
          <w:rFonts w:ascii="Times New Roman" w:hAnsi="Times New Roman" w:cs="Times New Roman"/>
          <w:b/>
          <w:bCs/>
          <w:sz w:val="30"/>
          <w:szCs w:val="30"/>
          <w:lang w:val="ru-RU"/>
        </w:rPr>
        <w:t>Знакомство</w:t>
      </w:r>
    </w:p>
    <w:p w14:paraId="0B307848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982155">
        <w:rPr>
          <w:rFonts w:ascii="Times New Roman" w:hAnsi="Times New Roman" w:cs="Times New Roman"/>
          <w:b/>
          <w:bCs/>
          <w:sz w:val="24"/>
          <w:lang w:val="ru-RU"/>
        </w:rPr>
        <w:t xml:space="preserve">Электрический ковровой пистолет типа </w:t>
      </w:r>
      <w:r>
        <w:rPr>
          <w:rFonts w:ascii="Times New Roman" w:hAnsi="Times New Roman" w:cs="Times New Roman"/>
          <w:b/>
          <w:bCs/>
          <w:sz w:val="24"/>
        </w:rPr>
        <w:t>RLD</w:t>
      </w:r>
      <w:r w:rsidRPr="00982155">
        <w:rPr>
          <w:rFonts w:ascii="Times New Roman" w:hAnsi="Times New Roman" w:cs="Times New Roman"/>
          <w:b/>
          <w:bCs/>
          <w:sz w:val="24"/>
          <w:lang w:val="ru-RU"/>
        </w:rPr>
        <w:t>-4 — это портативная портативная электрическая вязальная машина, отличающаяся высокой скоростью вязания и гибким движением. Он подходит для работы как на мобильных рабочих позициях, так и на стационарных позициях. В то же время это новый и многофункциональный специальный инструмент, и из него можно создавать различные красивые узоры.</w:t>
      </w:r>
    </w:p>
    <w:p w14:paraId="5D832045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982155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Инструкции по безопасности при использовании электроинструмента </w:t>
      </w:r>
    </w:p>
    <w:p w14:paraId="0A79E72A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24"/>
          <w:lang w:val="ru-RU"/>
        </w:rPr>
      </w:pPr>
      <w:r w:rsidRPr="00982155">
        <w:rPr>
          <w:rFonts w:ascii="Times New Roman" w:hAnsi="Times New Roman" w:cs="Times New Roman" w:hint="eastAsia"/>
          <w:b/>
          <w:bCs/>
          <w:sz w:val="24"/>
          <w:lang w:val="ru-RU"/>
        </w:rPr>
        <w:t xml:space="preserve">1. </w:t>
      </w:r>
      <w:r w:rsidRPr="00982155">
        <w:rPr>
          <w:rFonts w:ascii="Times New Roman" w:hAnsi="Times New Roman" w:cs="Times New Roman"/>
          <w:b/>
          <w:bCs/>
          <w:sz w:val="24"/>
          <w:lang w:val="ru-RU"/>
        </w:rPr>
        <w:t>Пожалуйста, внимательно читайте следующие меры предосторожности, чтобы избежать несчастных случаев, таких как пожар, электрический шок и травмы.</w:t>
      </w:r>
    </w:p>
    <w:p w14:paraId="01A5DF8C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24"/>
          <w:lang w:val="ru-RU"/>
        </w:rPr>
      </w:pPr>
      <w:r w:rsidRPr="00982155"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982155">
        <w:rPr>
          <w:rFonts w:ascii="Times New Roman" w:hAnsi="Times New Roman" w:cs="Times New Roman" w:hint="eastAsia"/>
          <w:b/>
          <w:bCs/>
          <w:sz w:val="24"/>
          <w:lang w:val="ru-RU"/>
        </w:rPr>
        <w:t xml:space="preserve">. </w:t>
      </w:r>
      <w:r w:rsidRPr="00982155">
        <w:rPr>
          <w:rFonts w:ascii="Times New Roman" w:hAnsi="Times New Roman" w:cs="Times New Roman"/>
          <w:b/>
          <w:bCs/>
          <w:sz w:val="24"/>
          <w:lang w:val="ru-RU"/>
        </w:rPr>
        <w:t xml:space="preserve">Перед использованием, чтобы обеспечить нормальную работу, винты подвижных частей ткацкого ружья должны быть проверены и подтверждены на твёрдость. </w:t>
      </w:r>
    </w:p>
    <w:p w14:paraId="537DB48E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24"/>
          <w:lang w:val="ru-RU"/>
        </w:rPr>
      </w:pPr>
      <w:r w:rsidRPr="00982155">
        <w:rPr>
          <w:rFonts w:ascii="Times New Roman" w:hAnsi="Times New Roman" w:cs="Times New Roman"/>
          <w:b/>
          <w:bCs/>
          <w:sz w:val="24"/>
          <w:lang w:val="ru-RU"/>
        </w:rPr>
        <w:t>3</w:t>
      </w:r>
      <w:r w:rsidRPr="00982155">
        <w:rPr>
          <w:rFonts w:ascii="Times New Roman" w:hAnsi="Times New Roman" w:cs="Times New Roman" w:hint="eastAsia"/>
          <w:b/>
          <w:bCs/>
          <w:sz w:val="24"/>
          <w:lang w:val="ru-RU"/>
        </w:rPr>
        <w:t xml:space="preserve">. </w:t>
      </w:r>
      <w:r w:rsidRPr="00982155">
        <w:rPr>
          <w:rFonts w:ascii="Times New Roman" w:hAnsi="Times New Roman" w:cs="Times New Roman"/>
          <w:b/>
          <w:bCs/>
          <w:sz w:val="24"/>
          <w:lang w:val="ru-RU"/>
        </w:rPr>
        <w:t xml:space="preserve">Не позволяйте детям приближаться или запрещайте бездельникам заходить на рабочее место. </w:t>
      </w:r>
    </w:p>
    <w:p w14:paraId="18849C5B" w14:textId="77777777" w:rsidR="00761EB8" w:rsidRPr="00982155" w:rsidRDefault="00BC097A">
      <w:pPr>
        <w:jc w:val="left"/>
        <w:rPr>
          <w:rFonts w:ascii="Times New Roman" w:eastAsia="宋体(正文）" w:hAnsi="Times New Roman" w:cs="Times New Roman"/>
          <w:b/>
          <w:bCs/>
          <w:sz w:val="24"/>
          <w:lang w:val="ru-RU"/>
        </w:rPr>
      </w:pPr>
      <w:r w:rsidRPr="00982155">
        <w:rPr>
          <w:rFonts w:ascii="Times New Roman" w:hAnsi="Times New Roman" w:cs="Times New Roman"/>
          <w:b/>
          <w:bCs/>
          <w:sz w:val="24"/>
          <w:lang w:val="ru-RU"/>
        </w:rPr>
        <w:t>4</w:t>
      </w:r>
      <w:r w:rsidRPr="00982155">
        <w:rPr>
          <w:rFonts w:ascii="Times New Roman" w:hAnsi="Times New Roman" w:cs="Times New Roman" w:hint="eastAsia"/>
          <w:b/>
          <w:bCs/>
          <w:sz w:val="24"/>
          <w:lang w:val="ru-RU"/>
        </w:rPr>
        <w:t xml:space="preserve">. </w:t>
      </w:r>
      <w:r w:rsidRPr="00982155">
        <w:rPr>
          <w:rFonts w:ascii="Times New Roman" w:hAnsi="Times New Roman" w:cs="Times New Roman"/>
          <w:b/>
          <w:bCs/>
          <w:sz w:val="24"/>
          <w:lang w:val="ru-RU"/>
        </w:rPr>
        <w:t xml:space="preserve">Поддерживайте </w:t>
      </w:r>
      <w:r w:rsidRPr="00982155">
        <w:rPr>
          <w:rFonts w:ascii="Times New Roman" w:eastAsia="宋体(正文）" w:hAnsi="Times New Roman" w:cs="Times New Roman"/>
          <w:b/>
          <w:bCs/>
          <w:sz w:val="24"/>
          <w:lang w:val="ru-RU"/>
        </w:rPr>
        <w:t>чистоту на рабочем месте, чтобы после плетения ковер был аккуратным и не остался пятен.</w:t>
      </w:r>
    </w:p>
    <w:p w14:paraId="326F1C29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24"/>
          <w:lang w:val="ru-RU"/>
        </w:rPr>
      </w:pPr>
      <w:r w:rsidRPr="00982155">
        <w:rPr>
          <w:rFonts w:ascii="Times New Roman" w:eastAsia="宋体(正文）" w:hAnsi="Times New Roman" w:cs="Times New Roman"/>
          <w:b/>
          <w:bCs/>
          <w:sz w:val="24"/>
          <w:lang w:val="ru-RU"/>
        </w:rPr>
        <w:t>5</w:t>
      </w:r>
      <w:r w:rsidRPr="00982155">
        <w:rPr>
          <w:rFonts w:ascii="Times New Roman" w:eastAsia="宋体(正文）" w:hAnsi="Times New Roman" w:cs="Times New Roman" w:hint="eastAsia"/>
          <w:b/>
          <w:bCs/>
          <w:sz w:val="24"/>
          <w:lang w:val="ru-RU"/>
        </w:rPr>
        <w:t xml:space="preserve">. </w:t>
      </w:r>
      <w:r w:rsidRPr="00982155">
        <w:rPr>
          <w:rFonts w:ascii="Times New Roman" w:eastAsia="宋体(正文）" w:hAnsi="Times New Roman" w:cs="Times New Roman"/>
          <w:b/>
          <w:bCs/>
          <w:sz w:val="24"/>
          <w:lang w:val="ru-RU"/>
        </w:rPr>
        <w:t xml:space="preserve">Держите рабочее место чистым и сухим. Не используйте ткацкий пистолет в тёмной и влажной среде. Ткацкий ружьё не должно подвергаться воздействию дождя, а ткацкое ружьё не должно использоваться в присутствии горючих жидких или горючих газов. </w:t>
      </w:r>
    </w:p>
    <w:p w14:paraId="6B982736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982155">
        <w:rPr>
          <w:rFonts w:ascii="Times New Roman" w:hAnsi="Times New Roman" w:cs="Times New Roman"/>
          <w:b/>
          <w:bCs/>
          <w:sz w:val="24"/>
          <w:lang w:val="ru-RU"/>
        </w:rPr>
        <w:t>6</w:t>
      </w:r>
      <w:r w:rsidRPr="00982155">
        <w:rPr>
          <w:rFonts w:ascii="Times New Roman" w:hAnsi="Times New Roman" w:cs="Times New Roman" w:hint="eastAsia"/>
          <w:b/>
          <w:bCs/>
          <w:sz w:val="24"/>
          <w:lang w:val="ru-RU"/>
        </w:rPr>
        <w:t>.</w:t>
      </w:r>
      <w:r w:rsidRPr="00982155">
        <w:rPr>
          <w:rFonts w:ascii="Times New Roman" w:hAnsi="Times New Roman" w:cs="Times New Roman"/>
          <w:b/>
          <w:bCs/>
          <w:sz w:val="24"/>
          <w:lang w:val="ru-RU"/>
        </w:rPr>
        <w:t xml:space="preserve"> После работы ткательного пистолета нужно отключить шнур питания. Когда он не используется, ткацкий пистолет следует хранить в сухом месте и вне досягаемости детей.</w:t>
      </w:r>
    </w:p>
    <w:p w14:paraId="4725260C" w14:textId="77777777" w:rsidR="00761EB8" w:rsidRPr="00982155" w:rsidRDefault="00761EB8">
      <w:pPr>
        <w:jc w:val="left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773175B2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982155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Область применения </w:t>
      </w:r>
    </w:p>
    <w:p w14:paraId="3F7D179D" w14:textId="77777777" w:rsidR="00761EB8" w:rsidRPr="00982155" w:rsidRDefault="00BC097A">
      <w:pPr>
        <w:rPr>
          <w:rFonts w:ascii="Times New Roman" w:eastAsia="SimSun" w:hAnsi="Times New Roman" w:cs="Times New Roman"/>
          <w:b/>
          <w:bCs/>
          <w:color w:val="000000" w:themeColor="text1"/>
          <w:sz w:val="24"/>
          <w:lang w:val="ru-RU"/>
        </w:rPr>
      </w:pPr>
      <w:r w:rsidRPr="00982155">
        <w:rPr>
          <w:rFonts w:ascii="Times New Roman" w:hAnsi="Times New Roman" w:cs="Times New Roman"/>
          <w:b/>
          <w:bCs/>
          <w:sz w:val="24"/>
          <w:lang w:val="ru-RU"/>
        </w:rPr>
        <w:t>Он подходит для игольного ткачества ковров разных размеров и спецификаций, всех видов чисто шерстяных ковров резинового типа, ковров из химических волокон и ковров с иглой тканью художественного гобелена, а также для ткачества трёхмерных узоров.</w:t>
      </w:r>
    </w:p>
    <w:p w14:paraId="3CFFB5E1" w14:textId="77777777" w:rsidR="00761EB8" w:rsidRPr="00982155" w:rsidRDefault="00761EB8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38F15C65" w14:textId="77777777" w:rsidR="00761EB8" w:rsidRDefault="00BC097A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Структура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продукта</w:t>
      </w:r>
    </w:p>
    <w:p w14:paraId="1E725880" w14:textId="77777777" w:rsidR="00761EB8" w:rsidRDefault="00BC097A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114300" distR="114300" wp14:anchorId="35FD6B74" wp14:editId="56100D31">
            <wp:extent cx="5766435" cy="4081145"/>
            <wp:effectExtent l="0" t="0" r="12065" b="8255"/>
            <wp:docPr id="19" name="图片 19" descr="Имя — англи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名称-英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D6C2" w14:textId="77777777" w:rsidR="00761EB8" w:rsidRDefault="00BC097A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Таблица параметров произведения</w:t>
      </w:r>
    </w:p>
    <w:p w14:paraId="2B70830E" w14:textId="77777777" w:rsidR="00761EB8" w:rsidRDefault="00BC097A">
      <w:pPr>
        <w:jc w:val="center"/>
        <w:rPr>
          <w:sz w:val="48"/>
          <w:szCs w:val="48"/>
        </w:rPr>
        <w:sectPr w:rsidR="00761EB8">
          <w:footerReference w:type="default" r:id="rId9"/>
          <w:type w:val="continuous"/>
          <w:pgSz w:w="11906" w:h="16838"/>
          <w:pgMar w:top="1440" w:right="1080" w:bottom="85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114300" distR="114300" wp14:anchorId="40D6F8A7" wp14:editId="120DEF12">
            <wp:extent cx="6187440" cy="1499235"/>
            <wp:effectExtent l="0" t="0" r="0" b="0"/>
            <wp:docPr id="3" name="图片 3" descr="Параметры на англий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参数英文"/>
                    <pic:cNvPicPr>
                      <a:picLocks noChangeAspect="1"/>
                    </pic:cNvPicPr>
                  </pic:nvPicPr>
                  <pic:blipFill>
                    <a:blip r:embed="rId10"/>
                    <a:srcRect t="1073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7ADE" w14:textId="77777777" w:rsidR="00761EB8" w:rsidRDefault="00761EB8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0E5654C4" w14:textId="77777777" w:rsidR="00761EB8" w:rsidRDefault="00761EB8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1278D24E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7510C5AD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075B3AB2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37717C7C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7160ECFE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3619B03F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012AF0D3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3DC7CBF2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3B94463D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2CA966C3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726D9043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0621FCFA" w14:textId="77777777" w:rsidR="000C5D3F" w:rsidRDefault="000C5D3F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20FEACEF" w14:textId="70444543" w:rsidR="00761EB8" w:rsidRPr="00982155" w:rsidRDefault="00BC097A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982155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Как использовать</w:t>
      </w:r>
    </w:p>
    <w:p w14:paraId="653D1C79" w14:textId="77777777" w:rsidR="00761EB8" w:rsidRPr="00982155" w:rsidRDefault="00BC097A">
      <w:pPr>
        <w:jc w:val="left"/>
        <w:rPr>
          <w:b/>
          <w:bCs/>
          <w:sz w:val="24"/>
          <w:lang w:val="ru-RU"/>
        </w:rPr>
      </w:pPr>
      <w:r w:rsidRPr="00982155">
        <w:rPr>
          <w:rFonts w:hint="eastAsia"/>
          <w:b/>
          <w:bCs/>
          <w:sz w:val="24"/>
          <w:lang w:val="ru-RU"/>
        </w:rPr>
        <w:t xml:space="preserve">1. </w:t>
      </w:r>
      <w:r w:rsidRPr="00982155">
        <w:rPr>
          <w:rFonts w:hint="eastAsia"/>
          <w:b/>
          <w:bCs/>
          <w:sz w:val="24"/>
          <w:lang w:val="ru-RU"/>
        </w:rPr>
        <w:t>Подключите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шнур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питания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к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блоку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питания</w:t>
      </w:r>
    </w:p>
    <w:p w14:paraId="747A2B04" w14:textId="77777777" w:rsidR="00761EB8" w:rsidRDefault="00BC097A">
      <w:pPr>
        <w:jc w:val="left"/>
        <w:rPr>
          <w:b/>
          <w:bCs/>
          <w:sz w:val="24"/>
        </w:rPr>
      </w:pPr>
      <w:r>
        <w:rPr>
          <w:noProof/>
          <w:sz w:val="24"/>
        </w:rPr>
        <w:drawing>
          <wp:inline distT="0" distB="0" distL="114300" distR="114300" wp14:anchorId="3B993532" wp14:editId="7F9A86B8">
            <wp:extent cx="2496820" cy="1871980"/>
            <wp:effectExtent l="0" t="0" r="5080" b="7620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2939" w14:textId="77777777" w:rsidR="00761EB8" w:rsidRDefault="00761EB8">
      <w:pPr>
        <w:rPr>
          <w:b/>
          <w:bCs/>
          <w:sz w:val="24"/>
        </w:rPr>
      </w:pPr>
    </w:p>
    <w:p w14:paraId="353E7D9E" w14:textId="77777777" w:rsidR="00AE3C59" w:rsidRDefault="00AE3C59" w:rsidP="00AE3C59">
      <w:pPr>
        <w:jc w:val="left"/>
        <w:rPr>
          <w:b/>
          <w:bCs/>
          <w:sz w:val="24"/>
          <w:lang w:val="ru-RU"/>
        </w:rPr>
      </w:pPr>
      <w:r w:rsidRPr="00982155">
        <w:rPr>
          <w:rFonts w:hint="eastAsia"/>
          <w:b/>
          <w:bCs/>
          <w:sz w:val="24"/>
          <w:lang w:val="ru-RU"/>
        </w:rPr>
        <w:t xml:space="preserve">2. </w:t>
      </w:r>
      <w:r w:rsidRPr="00982155">
        <w:rPr>
          <w:rFonts w:hint="eastAsia"/>
          <w:b/>
          <w:bCs/>
          <w:sz w:val="24"/>
          <w:lang w:val="ru-RU"/>
        </w:rPr>
        <w:t>Подключите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выходной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вилку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к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вилке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электроинструмента</w:t>
      </w:r>
    </w:p>
    <w:p w14:paraId="2C27316C" w14:textId="77777777" w:rsidR="00761EB8" w:rsidRPr="00AE3C59" w:rsidRDefault="00761EB8">
      <w:pPr>
        <w:rPr>
          <w:b/>
          <w:bCs/>
          <w:sz w:val="24"/>
          <w:lang w:val="ru-RU"/>
        </w:rPr>
      </w:pPr>
    </w:p>
    <w:p w14:paraId="68DC7700" w14:textId="77777777" w:rsidR="00761EB8" w:rsidRPr="00982155" w:rsidRDefault="00BC097A">
      <w:pPr>
        <w:jc w:val="left"/>
        <w:rPr>
          <w:sz w:val="24"/>
          <w:lang w:val="ru-RU"/>
        </w:rPr>
      </w:pPr>
      <w:r>
        <w:rPr>
          <w:rFonts w:hint="eastAsia"/>
          <w:noProof/>
          <w:sz w:val="24"/>
        </w:rPr>
        <w:drawing>
          <wp:inline distT="0" distB="0" distL="114300" distR="114300" wp14:anchorId="662F2C97" wp14:editId="3ACE7E7D">
            <wp:extent cx="2496820" cy="1871980"/>
            <wp:effectExtent l="0" t="0" r="5080" b="7620"/>
            <wp:docPr id="8" name="图片 8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2155">
        <w:rPr>
          <w:rFonts w:hint="eastAsia"/>
          <w:sz w:val="24"/>
          <w:lang w:val="ru-RU"/>
        </w:rPr>
        <w:t xml:space="preserve"> </w:t>
      </w:r>
    </w:p>
    <w:p w14:paraId="6CCE2A1E" w14:textId="77777777" w:rsidR="00761EB8" w:rsidRPr="00982155" w:rsidRDefault="00761EB8">
      <w:pPr>
        <w:jc w:val="left"/>
        <w:rPr>
          <w:sz w:val="24"/>
          <w:lang w:val="ru-RU"/>
        </w:rPr>
      </w:pPr>
    </w:p>
    <w:p w14:paraId="33705B54" w14:textId="786C7CF4" w:rsidR="00AE3C59" w:rsidRDefault="00AE3C59">
      <w:pPr>
        <w:jc w:val="left"/>
        <w:rPr>
          <w:b/>
          <w:bCs/>
          <w:sz w:val="24"/>
          <w:lang w:val="ru-RU"/>
        </w:rPr>
      </w:pPr>
    </w:p>
    <w:p w14:paraId="75029BDE" w14:textId="00227DFA" w:rsidR="00AE3C59" w:rsidRDefault="00AE3C59">
      <w:pPr>
        <w:jc w:val="left"/>
        <w:rPr>
          <w:b/>
          <w:bCs/>
          <w:sz w:val="24"/>
          <w:lang w:val="ru-RU"/>
        </w:rPr>
      </w:pPr>
    </w:p>
    <w:p w14:paraId="464789B5" w14:textId="417AACD6" w:rsidR="00AE3C59" w:rsidRDefault="00AE3C59">
      <w:pPr>
        <w:jc w:val="left"/>
        <w:rPr>
          <w:b/>
          <w:bCs/>
          <w:sz w:val="24"/>
          <w:lang w:val="ru-RU"/>
        </w:rPr>
      </w:pPr>
    </w:p>
    <w:p w14:paraId="1A456BEE" w14:textId="744A494C" w:rsidR="00AE3C59" w:rsidRDefault="00AE3C59">
      <w:pPr>
        <w:jc w:val="left"/>
        <w:rPr>
          <w:b/>
          <w:bCs/>
          <w:sz w:val="24"/>
          <w:lang w:val="ru-RU"/>
        </w:rPr>
      </w:pPr>
    </w:p>
    <w:p w14:paraId="60EADF85" w14:textId="77777777" w:rsidR="00AE3C59" w:rsidRDefault="00AE3C59">
      <w:pPr>
        <w:jc w:val="left"/>
        <w:rPr>
          <w:rFonts w:hint="eastAsia"/>
          <w:b/>
          <w:bCs/>
          <w:sz w:val="24"/>
          <w:lang w:val="ru-RU"/>
        </w:rPr>
      </w:pPr>
    </w:p>
    <w:p w14:paraId="3C947CA3" w14:textId="77777777" w:rsidR="00AE3C59" w:rsidRPr="00982155" w:rsidRDefault="00AE3C59" w:rsidP="00AE3C59">
      <w:pPr>
        <w:rPr>
          <w:b/>
          <w:bCs/>
          <w:sz w:val="24"/>
          <w:lang w:val="ru-RU"/>
        </w:rPr>
      </w:pPr>
      <w:r w:rsidRPr="00982155">
        <w:rPr>
          <w:rFonts w:hint="eastAsia"/>
          <w:b/>
          <w:bCs/>
          <w:sz w:val="24"/>
          <w:lang w:val="ru-RU"/>
        </w:rPr>
        <w:t xml:space="preserve">3. </w:t>
      </w:r>
      <w:r w:rsidRPr="00982155">
        <w:rPr>
          <w:rFonts w:hint="eastAsia"/>
          <w:b/>
          <w:bCs/>
          <w:sz w:val="24"/>
          <w:lang w:val="ru-RU"/>
        </w:rPr>
        <w:t>Вставьте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розетку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переменного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тока</w:t>
      </w:r>
      <w:r w:rsidRPr="00982155">
        <w:rPr>
          <w:rFonts w:hint="eastAsia"/>
          <w:b/>
          <w:bCs/>
          <w:sz w:val="24"/>
          <w:lang w:val="ru-RU"/>
        </w:rPr>
        <w:t xml:space="preserve">, </w:t>
      </w:r>
      <w:r w:rsidRPr="00982155">
        <w:rPr>
          <w:rFonts w:hint="eastAsia"/>
          <w:b/>
          <w:bCs/>
          <w:sz w:val="24"/>
          <w:lang w:val="ru-RU"/>
        </w:rPr>
        <w:t>чтобы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проверить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обычный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источник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питания</w:t>
      </w:r>
    </w:p>
    <w:p w14:paraId="3660D9E8" w14:textId="77777777" w:rsidR="00AE3C59" w:rsidRPr="00982155" w:rsidRDefault="00AE3C59">
      <w:pPr>
        <w:jc w:val="left"/>
        <w:rPr>
          <w:rFonts w:hint="eastAsia"/>
          <w:b/>
          <w:bCs/>
          <w:sz w:val="24"/>
          <w:lang w:val="ru-RU"/>
        </w:rPr>
      </w:pPr>
    </w:p>
    <w:p w14:paraId="4F73F5AB" w14:textId="77777777" w:rsidR="00761EB8" w:rsidRPr="00982155" w:rsidRDefault="00BC097A">
      <w:pPr>
        <w:jc w:val="left"/>
        <w:rPr>
          <w:sz w:val="24"/>
          <w:lang w:val="ru-RU"/>
        </w:rPr>
      </w:pPr>
      <w:r>
        <w:rPr>
          <w:noProof/>
          <w:szCs w:val="21"/>
        </w:rPr>
        <w:drawing>
          <wp:inline distT="0" distB="0" distL="114300" distR="114300" wp14:anchorId="1ED74EE3" wp14:editId="44FA2D43">
            <wp:extent cx="2496820" cy="1871980"/>
            <wp:effectExtent l="0" t="0" r="5080" b="7620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2155">
        <w:rPr>
          <w:rFonts w:hint="eastAsia"/>
          <w:sz w:val="24"/>
          <w:lang w:val="ru-RU"/>
        </w:rPr>
        <w:t xml:space="preserve">     </w:t>
      </w:r>
    </w:p>
    <w:p w14:paraId="2EA48467" w14:textId="77777777" w:rsidR="00761EB8" w:rsidRPr="00982155" w:rsidRDefault="00761EB8">
      <w:pPr>
        <w:jc w:val="left"/>
        <w:rPr>
          <w:b/>
          <w:bCs/>
          <w:sz w:val="24"/>
          <w:lang w:val="ru-RU"/>
        </w:rPr>
      </w:pPr>
    </w:p>
    <w:p w14:paraId="787830BE" w14:textId="77777777" w:rsidR="00761EB8" w:rsidRPr="00982155" w:rsidRDefault="00761EB8">
      <w:pPr>
        <w:jc w:val="left"/>
        <w:rPr>
          <w:b/>
          <w:bCs/>
          <w:sz w:val="24"/>
          <w:lang w:val="ru-RU"/>
        </w:rPr>
      </w:pPr>
    </w:p>
    <w:p w14:paraId="35F2D43F" w14:textId="77777777" w:rsidR="00761EB8" w:rsidRPr="00982155" w:rsidRDefault="00BC097A">
      <w:pPr>
        <w:jc w:val="left"/>
        <w:rPr>
          <w:b/>
          <w:bCs/>
          <w:szCs w:val="21"/>
          <w:lang w:val="ru-RU"/>
        </w:rPr>
      </w:pPr>
      <w:r w:rsidRPr="00982155">
        <w:rPr>
          <w:rFonts w:hint="eastAsia"/>
          <w:b/>
          <w:bCs/>
          <w:sz w:val="24"/>
          <w:lang w:val="ru-RU"/>
        </w:rPr>
        <w:t xml:space="preserve">4. </w:t>
      </w:r>
      <w:r w:rsidRPr="00982155">
        <w:rPr>
          <w:rFonts w:hint="eastAsia"/>
          <w:b/>
          <w:bCs/>
          <w:sz w:val="24"/>
          <w:lang w:val="ru-RU"/>
        </w:rPr>
        <w:t>Индикатор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питания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загорается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после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включения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питания</w:t>
      </w:r>
    </w:p>
    <w:p w14:paraId="3FC54C07" w14:textId="77777777" w:rsidR="00761EB8" w:rsidRDefault="00BC097A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4CA7322A" wp14:editId="453C5265">
            <wp:extent cx="2494280" cy="1816735"/>
            <wp:effectExtent l="0" t="0" r="7620" b="12065"/>
            <wp:docPr id="17" name="图片 17" descr="Фотографии QQ 2022062209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20622095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8BE7" w14:textId="77777777" w:rsidR="00761EB8" w:rsidRDefault="00761EB8">
      <w:pPr>
        <w:rPr>
          <w:sz w:val="24"/>
        </w:rPr>
      </w:pPr>
    </w:p>
    <w:p w14:paraId="6FBDCAD9" w14:textId="77777777" w:rsidR="00761EB8" w:rsidRDefault="00761EB8">
      <w:pPr>
        <w:rPr>
          <w:sz w:val="24"/>
        </w:rPr>
      </w:pPr>
    </w:p>
    <w:p w14:paraId="5F1BCDEF" w14:textId="77777777" w:rsidR="00761EB8" w:rsidRDefault="00761EB8">
      <w:pPr>
        <w:rPr>
          <w:sz w:val="24"/>
        </w:rPr>
      </w:pPr>
    </w:p>
    <w:p w14:paraId="48B82144" w14:textId="77777777" w:rsidR="00761EB8" w:rsidRPr="00982155" w:rsidRDefault="00BC097A">
      <w:pPr>
        <w:rPr>
          <w:b/>
          <w:bCs/>
          <w:sz w:val="24"/>
          <w:lang w:val="ru-RU"/>
        </w:rPr>
      </w:pPr>
      <w:r w:rsidRPr="00982155">
        <w:rPr>
          <w:rFonts w:hint="eastAsia"/>
          <w:b/>
          <w:bCs/>
          <w:sz w:val="24"/>
          <w:lang w:val="ru-RU"/>
        </w:rPr>
        <w:t xml:space="preserve">5. </w:t>
      </w:r>
      <w:r w:rsidRPr="00982155">
        <w:rPr>
          <w:rFonts w:hint="eastAsia"/>
          <w:b/>
          <w:bCs/>
          <w:sz w:val="24"/>
          <w:lang w:val="ru-RU"/>
        </w:rPr>
        <w:t>Проверьте</w:t>
      </w:r>
      <w:r w:rsidRPr="00982155">
        <w:rPr>
          <w:rFonts w:hint="eastAsia"/>
          <w:b/>
          <w:bCs/>
          <w:sz w:val="24"/>
          <w:lang w:val="ru-RU"/>
        </w:rPr>
        <w:t xml:space="preserve">, </w:t>
      </w:r>
      <w:r w:rsidRPr="00982155">
        <w:rPr>
          <w:rFonts w:hint="eastAsia"/>
          <w:b/>
          <w:bCs/>
          <w:sz w:val="24"/>
          <w:lang w:val="ru-RU"/>
        </w:rPr>
        <w:t>выключен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ли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выключатель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питания</w:t>
      </w:r>
      <w:r w:rsidRPr="00982155">
        <w:rPr>
          <w:rFonts w:hint="eastAsia"/>
          <w:b/>
          <w:bCs/>
          <w:sz w:val="24"/>
          <w:lang w:val="ru-RU"/>
        </w:rPr>
        <w:t xml:space="preserve"> </w:t>
      </w:r>
      <w:r w:rsidRPr="00982155">
        <w:rPr>
          <w:rFonts w:hint="eastAsia"/>
          <w:b/>
          <w:bCs/>
          <w:sz w:val="24"/>
          <w:lang w:val="ru-RU"/>
        </w:rPr>
        <w:t>инструмента</w:t>
      </w:r>
    </w:p>
    <w:p w14:paraId="5AE10691" w14:textId="77777777" w:rsidR="00761EB8" w:rsidRDefault="00BC097A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3631BE11" wp14:editId="2D554FB2">
            <wp:extent cx="2496820" cy="1871980"/>
            <wp:effectExtent l="0" t="0" r="5080" b="7620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D2DA" w14:textId="77777777" w:rsidR="00761EB8" w:rsidRDefault="00761EB8">
      <w:pPr>
        <w:jc w:val="left"/>
        <w:rPr>
          <w:b/>
          <w:bCs/>
          <w:sz w:val="24"/>
        </w:rPr>
      </w:pPr>
    </w:p>
    <w:p w14:paraId="1136B76F" w14:textId="77777777" w:rsidR="00761EB8" w:rsidRDefault="00BC097A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 w:val="24"/>
        </w:rPr>
        <w:lastRenderedPageBreak/>
        <w:t xml:space="preserve">6. </w:t>
      </w:r>
      <w:r>
        <w:rPr>
          <w:rFonts w:hint="eastAsia"/>
          <w:b/>
          <w:bCs/>
          <w:sz w:val="24"/>
        </w:rPr>
        <w:t>Сначала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пропустите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пряжу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через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катушку</w:t>
      </w:r>
    </w:p>
    <w:p w14:paraId="7B27E6AD" w14:textId="77777777" w:rsidR="00761EB8" w:rsidRDefault="00BC097A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3CDF1803" wp14:editId="55A8F558">
            <wp:extent cx="2496820" cy="1871980"/>
            <wp:effectExtent l="0" t="0" r="5080" b="7620"/>
            <wp:docPr id="6" name="图片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7462" w14:textId="77777777" w:rsidR="00761EB8" w:rsidRDefault="00761EB8">
      <w:pPr>
        <w:tabs>
          <w:tab w:val="left" w:pos="5617"/>
        </w:tabs>
        <w:jc w:val="left"/>
        <w:rPr>
          <w:rFonts w:ascii="Times New Roman" w:hAnsi="Times New Roman" w:cs="Times New Roman"/>
          <w:b/>
          <w:bCs/>
          <w:sz w:val="24"/>
        </w:rPr>
      </w:pPr>
    </w:p>
    <w:p w14:paraId="7F829F0D" w14:textId="77777777" w:rsidR="00761EB8" w:rsidRDefault="00761EB8">
      <w:pPr>
        <w:tabs>
          <w:tab w:val="left" w:pos="5617"/>
        </w:tabs>
        <w:jc w:val="left"/>
        <w:rPr>
          <w:rFonts w:ascii="Times New Roman" w:hAnsi="Times New Roman" w:cs="Times New Roman"/>
          <w:b/>
          <w:bCs/>
          <w:sz w:val="24"/>
        </w:rPr>
        <w:sectPr w:rsidR="00761EB8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14:paraId="511CB28D" w14:textId="77777777" w:rsidR="00761EB8" w:rsidRPr="00982155" w:rsidRDefault="00BC097A">
      <w:pPr>
        <w:tabs>
          <w:tab w:val="left" w:pos="5617"/>
        </w:tabs>
        <w:jc w:val="left"/>
        <w:rPr>
          <w:rFonts w:ascii="Times New Roman" w:hAnsi="Times New Roman" w:cs="Times New Roman"/>
          <w:b/>
          <w:bCs/>
          <w:sz w:val="24"/>
          <w:lang w:val="ru-RU"/>
        </w:rPr>
      </w:pPr>
      <w:r w:rsidRPr="00982155">
        <w:rPr>
          <w:rFonts w:ascii="Times New Roman" w:hAnsi="Times New Roman" w:cs="Times New Roman" w:hint="eastAsia"/>
          <w:b/>
          <w:bCs/>
          <w:sz w:val="24"/>
          <w:lang w:val="ru-RU"/>
        </w:rPr>
        <w:t>7.</w:t>
      </w:r>
      <w:r w:rsidRPr="00982155">
        <w:rPr>
          <w:rFonts w:ascii="Times New Roman" w:hAnsi="Times New Roman" w:cs="Times New Roman"/>
          <w:b/>
          <w:bCs/>
          <w:sz w:val="24"/>
          <w:lang w:val="ru-RU"/>
        </w:rPr>
        <w:t xml:space="preserve"> Пропустите нитку через отверстие иголки и используйте её, чтобы ввести нитку в иглу. </w:t>
      </w:r>
    </w:p>
    <w:p w14:paraId="54FABCBD" w14:textId="77777777" w:rsidR="00761EB8" w:rsidRPr="00982155" w:rsidRDefault="00761EB8">
      <w:pPr>
        <w:jc w:val="left"/>
        <w:rPr>
          <w:sz w:val="24"/>
          <w:lang w:val="ru-RU"/>
        </w:rPr>
        <w:sectPr w:rsidR="00761EB8" w:rsidRPr="00982155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277F9E" w14:textId="77777777" w:rsidR="00761EB8" w:rsidRDefault="00BC097A">
      <w:pPr>
        <w:jc w:val="left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4DD90B08" wp14:editId="1A89187C">
            <wp:extent cx="2496820" cy="1871980"/>
            <wp:effectExtent l="0" t="0" r="5080" b="7620"/>
            <wp:docPr id="9" name="图片 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ABE3" w14:textId="77777777" w:rsidR="00761EB8" w:rsidRDefault="00761EB8">
      <w:pPr>
        <w:jc w:val="left"/>
        <w:rPr>
          <w:sz w:val="24"/>
        </w:rPr>
      </w:pPr>
    </w:p>
    <w:p w14:paraId="2E69F4FD" w14:textId="77777777" w:rsidR="00761EB8" w:rsidRDefault="00761EB8">
      <w:pPr>
        <w:jc w:val="left"/>
        <w:rPr>
          <w:b/>
          <w:bCs/>
          <w:sz w:val="24"/>
        </w:rPr>
      </w:pPr>
    </w:p>
    <w:p w14:paraId="31E8595D" w14:textId="77777777" w:rsidR="00761EB8" w:rsidRDefault="00BC097A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8. </w:t>
      </w:r>
      <w:r>
        <w:rPr>
          <w:rFonts w:hint="eastAsia"/>
          <w:b/>
          <w:bCs/>
          <w:sz w:val="24"/>
        </w:rPr>
        <w:t>Включите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выключатель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питания</w:t>
      </w:r>
    </w:p>
    <w:p w14:paraId="39B91B41" w14:textId="77777777" w:rsidR="00761EB8" w:rsidRDefault="00BC097A">
      <w:pPr>
        <w:jc w:val="left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187D1A13" wp14:editId="125E1A41">
            <wp:extent cx="2496820" cy="1871980"/>
            <wp:effectExtent l="0" t="0" r="5080" b="762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579F" w14:textId="77777777" w:rsidR="00761EB8" w:rsidRDefault="00761EB8">
      <w:pPr>
        <w:jc w:val="left"/>
        <w:rPr>
          <w:b/>
          <w:bCs/>
          <w:sz w:val="24"/>
        </w:rPr>
      </w:pPr>
    </w:p>
    <w:p w14:paraId="6AC91B6B" w14:textId="77777777" w:rsidR="00761EB8" w:rsidRDefault="00761EB8">
      <w:pPr>
        <w:jc w:val="left"/>
        <w:rPr>
          <w:b/>
          <w:bCs/>
          <w:sz w:val="24"/>
        </w:rPr>
      </w:pPr>
    </w:p>
    <w:p w14:paraId="402DBB9A" w14:textId="77777777" w:rsidR="00761EB8" w:rsidRDefault="00BC097A">
      <w:pPr>
        <w:jc w:val="left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3F21F0CD" wp14:editId="141FC35D">
            <wp:extent cx="2496820" cy="1871980"/>
            <wp:effectExtent l="0" t="0" r="5080" b="762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D3CB" w14:textId="77777777" w:rsidR="00761EB8" w:rsidRDefault="00761EB8">
      <w:pPr>
        <w:jc w:val="left"/>
        <w:rPr>
          <w:sz w:val="24"/>
        </w:rPr>
      </w:pPr>
    </w:p>
    <w:p w14:paraId="7703EC35" w14:textId="77777777" w:rsidR="00761EB8" w:rsidRDefault="00761EB8">
      <w:pPr>
        <w:jc w:val="left"/>
        <w:rPr>
          <w:sz w:val="24"/>
        </w:rPr>
      </w:pPr>
    </w:p>
    <w:p w14:paraId="6C89A8CF" w14:textId="77777777" w:rsidR="00761EB8" w:rsidRDefault="00BC097A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9. </w:t>
      </w:r>
      <w:r>
        <w:rPr>
          <w:rFonts w:hint="eastAsia"/>
          <w:b/>
          <w:bCs/>
          <w:sz w:val="24"/>
        </w:rPr>
        <w:t>Включён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индикатор</w:t>
      </w:r>
    </w:p>
    <w:p w14:paraId="781DFB44" w14:textId="77777777" w:rsidR="00761EB8" w:rsidRDefault="00BC097A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19686ED" wp14:editId="26C2F828">
            <wp:extent cx="2496820" cy="1871980"/>
            <wp:effectExtent l="0" t="0" r="5080" b="762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5976" w14:textId="77777777" w:rsidR="00761EB8" w:rsidRDefault="00761EB8">
      <w:pPr>
        <w:jc w:val="left"/>
        <w:rPr>
          <w:sz w:val="24"/>
        </w:rPr>
      </w:pPr>
    </w:p>
    <w:p w14:paraId="199DE427" w14:textId="77777777" w:rsidR="00761EB8" w:rsidRDefault="00761EB8">
      <w:pPr>
        <w:jc w:val="left"/>
        <w:rPr>
          <w:sz w:val="24"/>
        </w:rPr>
      </w:pPr>
    </w:p>
    <w:p w14:paraId="59466F4D" w14:textId="77777777" w:rsidR="00761EB8" w:rsidRDefault="00761EB8">
      <w:pPr>
        <w:jc w:val="left"/>
        <w:rPr>
          <w:b/>
          <w:bCs/>
          <w:sz w:val="24"/>
        </w:rPr>
        <w:sectPr w:rsidR="00761EB8">
          <w:type w:val="continuous"/>
          <w:pgSz w:w="11906" w:h="16838"/>
          <w:pgMar w:top="1440" w:right="1800" w:bottom="1440" w:left="1860" w:header="851" w:footer="992" w:gutter="0"/>
          <w:cols w:num="2" w:space="720" w:equalWidth="0">
            <w:col w:w="3880" w:space="425"/>
            <w:col w:w="3940"/>
          </w:cols>
          <w:docGrid w:type="lines" w:linePitch="312"/>
        </w:sectPr>
      </w:pPr>
    </w:p>
    <w:p w14:paraId="7E28D395" w14:textId="77777777" w:rsidR="00761EB8" w:rsidRDefault="00761EB8">
      <w:pPr>
        <w:jc w:val="left"/>
        <w:rPr>
          <w:b/>
          <w:bCs/>
          <w:sz w:val="24"/>
        </w:rPr>
      </w:pPr>
    </w:p>
    <w:p w14:paraId="7F49E992" w14:textId="77777777" w:rsidR="00761EB8" w:rsidRDefault="00761EB8">
      <w:pPr>
        <w:jc w:val="left"/>
        <w:rPr>
          <w:b/>
          <w:bCs/>
          <w:sz w:val="24"/>
        </w:rPr>
      </w:pPr>
    </w:p>
    <w:p w14:paraId="51927C5A" w14:textId="77777777" w:rsidR="00761EB8" w:rsidRDefault="00761EB8">
      <w:pPr>
        <w:jc w:val="left"/>
        <w:rPr>
          <w:b/>
          <w:bCs/>
          <w:sz w:val="24"/>
        </w:rPr>
      </w:pPr>
    </w:p>
    <w:p w14:paraId="7BB95B57" w14:textId="77777777" w:rsidR="00761EB8" w:rsidRDefault="00761EB8">
      <w:pPr>
        <w:jc w:val="left"/>
        <w:rPr>
          <w:b/>
          <w:bCs/>
          <w:sz w:val="24"/>
        </w:rPr>
      </w:pPr>
    </w:p>
    <w:p w14:paraId="10F1FFDC" w14:textId="77777777" w:rsidR="00761EB8" w:rsidRDefault="00761EB8">
      <w:pPr>
        <w:jc w:val="left"/>
        <w:rPr>
          <w:b/>
          <w:bCs/>
          <w:sz w:val="24"/>
        </w:rPr>
      </w:pPr>
    </w:p>
    <w:p w14:paraId="2EF15A16" w14:textId="77777777" w:rsidR="00761EB8" w:rsidRPr="00AE3C59" w:rsidRDefault="00BC097A">
      <w:pPr>
        <w:jc w:val="left"/>
        <w:rPr>
          <w:b/>
          <w:bCs/>
          <w:sz w:val="28"/>
          <w:szCs w:val="28"/>
          <w:lang w:val="ru-RU"/>
        </w:rPr>
      </w:pPr>
      <w:r w:rsidRPr="00AE3C59">
        <w:rPr>
          <w:rFonts w:hint="eastAsia"/>
          <w:b/>
          <w:bCs/>
          <w:sz w:val="28"/>
          <w:szCs w:val="28"/>
          <w:lang w:val="ru-RU"/>
        </w:rPr>
        <w:lastRenderedPageBreak/>
        <w:t>10.</w:t>
      </w:r>
      <w:r w:rsidRPr="00AE3C59">
        <w:rPr>
          <w:b/>
          <w:bCs/>
          <w:sz w:val="28"/>
          <w:szCs w:val="28"/>
          <w:lang w:val="ru-RU"/>
        </w:rPr>
        <w:t xml:space="preserve"> Прижать переднюю часть иглы к ткани, нажать на переключатель запуска, сохранить баланс электроинструмента и начать работу снизу вверх и слева направо.</w:t>
      </w:r>
    </w:p>
    <w:p w14:paraId="7C19DC8C" w14:textId="77777777" w:rsidR="00761EB8" w:rsidRDefault="00BC09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0B6EA01" wp14:editId="243BE92E">
            <wp:extent cx="2496820" cy="1871980"/>
            <wp:effectExtent l="0" t="0" r="5080" b="762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EFE8" w14:textId="77777777" w:rsidR="00761EB8" w:rsidRDefault="00761EB8">
      <w:pPr>
        <w:rPr>
          <w:b/>
          <w:bCs/>
          <w:sz w:val="24"/>
        </w:rPr>
      </w:pPr>
    </w:p>
    <w:p w14:paraId="2EB6534D" w14:textId="77777777" w:rsidR="00761EB8" w:rsidRDefault="00761EB8">
      <w:pPr>
        <w:rPr>
          <w:sz w:val="24"/>
        </w:rPr>
        <w:sectPr w:rsidR="00761EB8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3A67768" w14:textId="77777777" w:rsidR="00761EB8" w:rsidRDefault="00761EB8">
      <w:pPr>
        <w:rPr>
          <w:sz w:val="24"/>
        </w:rPr>
      </w:pPr>
    </w:p>
    <w:p w14:paraId="443FA0BB" w14:textId="77777777" w:rsidR="00761EB8" w:rsidRDefault="00761EB8">
      <w:pPr>
        <w:rPr>
          <w:sz w:val="24"/>
        </w:rPr>
        <w:sectPr w:rsidR="00761EB8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14:paraId="5805F881" w14:textId="77777777" w:rsidR="00761EB8" w:rsidRDefault="00761EB8">
      <w:pPr>
        <w:jc w:val="left"/>
        <w:rPr>
          <w:b/>
          <w:bCs/>
          <w:sz w:val="24"/>
        </w:rPr>
      </w:pPr>
    </w:p>
    <w:p w14:paraId="781B4D25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982155">
        <w:rPr>
          <w:rFonts w:ascii="Times New Roman" w:hAnsi="Times New Roman" w:cs="Times New Roman"/>
          <w:b/>
          <w:bCs/>
          <w:sz w:val="30"/>
          <w:szCs w:val="30"/>
          <w:lang w:val="ru-RU"/>
        </w:rPr>
        <w:t>Техническое обслуживание</w:t>
      </w:r>
    </w:p>
    <w:p w14:paraId="4A6B6DF1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24"/>
          <w:lang w:val="ru-RU"/>
        </w:rPr>
      </w:pPr>
      <w:r w:rsidRPr="00982155">
        <w:rPr>
          <w:rFonts w:ascii="Times New Roman" w:hAnsi="Times New Roman" w:cs="Times New Roman"/>
          <w:b/>
          <w:bCs/>
          <w:sz w:val="24"/>
          <w:lang w:val="ru-RU"/>
        </w:rPr>
        <w:t xml:space="preserve">Для бесперебойной работы машины в отверстие для впрыска масла каждые 4 часа необходимо капать 1-2 капли смазочного масла. </w:t>
      </w:r>
    </w:p>
    <w:p w14:paraId="166586CD" w14:textId="77777777" w:rsidR="00761EB8" w:rsidRPr="00982155" w:rsidRDefault="00761EB8">
      <w:pPr>
        <w:jc w:val="left"/>
        <w:rPr>
          <w:rFonts w:ascii="Times New Roman" w:hAnsi="Times New Roman" w:cs="Times New Roman"/>
          <w:b/>
          <w:bCs/>
          <w:szCs w:val="21"/>
          <w:lang w:val="ru-RU"/>
        </w:rPr>
      </w:pPr>
    </w:p>
    <w:p w14:paraId="4FF12E8E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24"/>
          <w:lang w:val="ru-RU"/>
        </w:rPr>
      </w:pPr>
      <w:r w:rsidRPr="00982155">
        <w:rPr>
          <w:rFonts w:ascii="Times New Roman" w:hAnsi="Times New Roman" w:cs="Times New Roman"/>
          <w:b/>
          <w:bCs/>
          <w:sz w:val="24"/>
          <w:lang w:val="ru-RU"/>
        </w:rPr>
        <w:t xml:space="preserve"> </w:t>
      </w:r>
    </w:p>
    <w:p w14:paraId="7293CD62" w14:textId="77777777" w:rsidR="00761EB8" w:rsidRPr="00982155" w:rsidRDefault="00BC097A">
      <w:pPr>
        <w:jc w:val="left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982155">
        <w:rPr>
          <w:rFonts w:ascii="Times New Roman" w:hAnsi="Times New Roman" w:cs="Times New Roman"/>
          <w:b/>
          <w:bCs/>
          <w:sz w:val="30"/>
          <w:szCs w:val="30"/>
          <w:lang w:val="ru-RU"/>
        </w:rPr>
        <w:t>Ремонт</w:t>
      </w:r>
    </w:p>
    <w:p w14:paraId="2B3B139A" w14:textId="01C7C1BA" w:rsidR="00761EB8" w:rsidRDefault="00BC097A">
      <w:pPr>
        <w:tabs>
          <w:tab w:val="left" w:pos="662"/>
        </w:tabs>
        <w:jc w:val="left"/>
        <w:rPr>
          <w:rFonts w:ascii="Times New Roman" w:hAnsi="Times New Roman" w:cs="Times New Roman"/>
          <w:b/>
          <w:bCs/>
          <w:sz w:val="24"/>
          <w:lang w:val="ru-RU"/>
        </w:rPr>
      </w:pPr>
      <w:r w:rsidRPr="00982155">
        <w:rPr>
          <w:rFonts w:ascii="Times New Roman" w:hAnsi="Times New Roman" w:cs="Times New Roman"/>
          <w:b/>
          <w:bCs/>
          <w:sz w:val="24"/>
          <w:lang w:val="ru-RU"/>
        </w:rPr>
        <w:t>Если на машине появилась ошибка, пожалуйста, отправьте видео представителю службы продаж. Послепродажный персонал поможет вам решить этот вопрос как можно скорее.</w:t>
      </w:r>
    </w:p>
    <w:p w14:paraId="675FA627" w14:textId="5B761F1A" w:rsidR="000C5D3F" w:rsidRDefault="000C5D3F">
      <w:pPr>
        <w:tabs>
          <w:tab w:val="left" w:pos="662"/>
        </w:tabs>
        <w:jc w:val="left"/>
        <w:rPr>
          <w:rFonts w:ascii="Times New Roman" w:hAnsi="Times New Roman" w:cs="Times New Roman"/>
          <w:b/>
          <w:bCs/>
          <w:sz w:val="24"/>
          <w:lang w:val="ru-RU"/>
        </w:rPr>
      </w:pPr>
    </w:p>
    <w:p w14:paraId="5D941FBB" w14:textId="1692295F" w:rsidR="000C5D3F" w:rsidRDefault="000C5D3F">
      <w:pPr>
        <w:tabs>
          <w:tab w:val="left" w:pos="662"/>
        </w:tabs>
        <w:jc w:val="left"/>
        <w:rPr>
          <w:rFonts w:ascii="Times New Roman" w:hAnsi="Times New Roman" w:cs="Times New Roman"/>
          <w:b/>
          <w:bCs/>
          <w:sz w:val="24"/>
          <w:lang w:val="ru-RU"/>
        </w:rPr>
      </w:pPr>
    </w:p>
    <w:p w14:paraId="0049CC3A" w14:textId="2A2C6EB7" w:rsidR="000C5D3F" w:rsidRDefault="000C5D3F">
      <w:pPr>
        <w:tabs>
          <w:tab w:val="left" w:pos="662"/>
        </w:tabs>
        <w:jc w:val="left"/>
        <w:rPr>
          <w:rFonts w:ascii="Times New Roman" w:hAnsi="Times New Roman" w:cs="Times New Roman"/>
          <w:b/>
          <w:bCs/>
          <w:sz w:val="24"/>
          <w:lang w:val="ru-RU"/>
        </w:rPr>
      </w:pPr>
    </w:p>
    <w:p w14:paraId="05A02B51" w14:textId="6CAA7334" w:rsidR="000C5D3F" w:rsidRDefault="000C5D3F">
      <w:pPr>
        <w:tabs>
          <w:tab w:val="left" w:pos="662"/>
        </w:tabs>
        <w:jc w:val="left"/>
        <w:rPr>
          <w:rFonts w:ascii="Times New Roman" w:hAnsi="Times New Roman" w:cs="Times New Roman"/>
          <w:b/>
          <w:bCs/>
          <w:sz w:val="24"/>
          <w:lang w:val="ru-RU"/>
        </w:rPr>
      </w:pPr>
    </w:p>
    <w:p w14:paraId="6212753E" w14:textId="7928C654" w:rsidR="000C5D3F" w:rsidRDefault="000C5D3F">
      <w:pPr>
        <w:tabs>
          <w:tab w:val="left" w:pos="662"/>
        </w:tabs>
        <w:jc w:val="left"/>
        <w:rPr>
          <w:rFonts w:ascii="Times New Roman" w:hAnsi="Times New Roman" w:cs="Times New Roman"/>
          <w:b/>
          <w:bCs/>
          <w:sz w:val="24"/>
          <w:lang w:val="ru-RU"/>
        </w:rPr>
      </w:pPr>
    </w:p>
    <w:p w14:paraId="06CC1631" w14:textId="77777777" w:rsidR="000C5D3F" w:rsidRDefault="000C5D3F" w:rsidP="000C5D3F">
      <w:pPr>
        <w:tabs>
          <w:tab w:val="left" w:pos="662"/>
        </w:tabs>
        <w:jc w:val="left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t>Телеграмм техподдержки</w:t>
      </w:r>
      <w:r>
        <w:rPr>
          <w:rFonts w:ascii="Times New Roman" w:hAnsi="Times New Roman" w:cs="Times New Roman"/>
          <w:b/>
          <w:bCs/>
          <w:sz w:val="44"/>
          <w:szCs w:val="44"/>
        </w:rPr>
        <w:t>:</w:t>
      </w: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@evgenyevgenys</w:t>
      </w:r>
    </w:p>
    <w:p w14:paraId="2C4D798E" w14:textId="77777777" w:rsidR="000C5D3F" w:rsidRPr="00982155" w:rsidRDefault="000C5D3F">
      <w:pPr>
        <w:tabs>
          <w:tab w:val="left" w:pos="662"/>
        </w:tabs>
        <w:jc w:val="left"/>
        <w:rPr>
          <w:rFonts w:ascii="Times New Roman" w:hAnsi="Times New Roman" w:cs="Times New Roman"/>
          <w:b/>
          <w:bCs/>
          <w:sz w:val="24"/>
          <w:lang w:val="ru-RU"/>
        </w:rPr>
      </w:pPr>
    </w:p>
    <w:p w14:paraId="146BBD1C" w14:textId="0D091A0D" w:rsidR="00761EB8" w:rsidRPr="00982155" w:rsidRDefault="00BC097A">
      <w:pPr>
        <w:rPr>
          <w:rFonts w:eastAsia="SimSun"/>
          <w:b/>
          <w:bCs/>
          <w:sz w:val="24"/>
          <w:lang w:val="ru-RU"/>
        </w:rPr>
      </w:pPr>
      <w:r w:rsidRPr="00982155">
        <w:rPr>
          <w:rFonts w:eastAsia="SimSun" w:hint="eastAsia"/>
          <w:b/>
          <w:bCs/>
          <w:sz w:val="24"/>
          <w:lang w:val="ru-RU"/>
        </w:rPr>
        <w:t xml:space="preserve">                </w:t>
      </w:r>
    </w:p>
    <w:sectPr w:rsidR="00761EB8" w:rsidRPr="00982155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972AB" w14:textId="77777777" w:rsidR="00EB7A35" w:rsidRDefault="00EB7A35">
      <w:r>
        <w:separator/>
      </w:r>
    </w:p>
  </w:endnote>
  <w:endnote w:type="continuationSeparator" w:id="0">
    <w:p w14:paraId="017A4F8A" w14:textId="77777777" w:rsidR="00EB7A35" w:rsidRDefault="00EB7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(正文）">
    <w:altName w:val="SimSu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4106" w14:textId="77777777" w:rsidR="00761EB8" w:rsidRDefault="00BC097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698A62" wp14:editId="74EE8B4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62B733" w14:textId="77777777" w:rsidR="00761EB8" w:rsidRDefault="00BC097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698A62"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7E62B733" w14:textId="77777777" w:rsidR="00761EB8" w:rsidRDefault="00BC097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B2DE6" w14:textId="77777777" w:rsidR="00EB7A35" w:rsidRDefault="00EB7A35">
      <w:r>
        <w:separator/>
      </w:r>
    </w:p>
  </w:footnote>
  <w:footnote w:type="continuationSeparator" w:id="0">
    <w:p w14:paraId="4C368DE6" w14:textId="77777777" w:rsidR="00EB7A35" w:rsidRDefault="00EB7A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RhYWQ3NjQzMjU4MGQxMTI1NjRhMGZkZjVhOTZjYTkifQ=="/>
    <w:docVar w:name="KSO_WPS_MARK_KEY" w:val="15d9dd85-d2fd-45a5-b44f-066d338afde5"/>
  </w:docVars>
  <w:rsids>
    <w:rsidRoot w:val="70767DE4"/>
    <w:rsid w:val="000374AD"/>
    <w:rsid w:val="000517C3"/>
    <w:rsid w:val="000C5D3F"/>
    <w:rsid w:val="00296E68"/>
    <w:rsid w:val="003D64B8"/>
    <w:rsid w:val="00761EB8"/>
    <w:rsid w:val="00982155"/>
    <w:rsid w:val="00AE3C59"/>
    <w:rsid w:val="00BC097A"/>
    <w:rsid w:val="00E9333D"/>
    <w:rsid w:val="00EB7A35"/>
    <w:rsid w:val="01546C41"/>
    <w:rsid w:val="01642B33"/>
    <w:rsid w:val="01BA1CEF"/>
    <w:rsid w:val="01F85310"/>
    <w:rsid w:val="01FD3A8A"/>
    <w:rsid w:val="021E2B2F"/>
    <w:rsid w:val="0680584F"/>
    <w:rsid w:val="07646F89"/>
    <w:rsid w:val="07CE5061"/>
    <w:rsid w:val="080E4EE2"/>
    <w:rsid w:val="083B4E27"/>
    <w:rsid w:val="0B763092"/>
    <w:rsid w:val="0CB26E20"/>
    <w:rsid w:val="0E1848B2"/>
    <w:rsid w:val="0E883023"/>
    <w:rsid w:val="0F656FCE"/>
    <w:rsid w:val="10972A94"/>
    <w:rsid w:val="133D1AB3"/>
    <w:rsid w:val="14165627"/>
    <w:rsid w:val="14585A7E"/>
    <w:rsid w:val="20FF4C6C"/>
    <w:rsid w:val="2146405D"/>
    <w:rsid w:val="221A639B"/>
    <w:rsid w:val="239830D0"/>
    <w:rsid w:val="24DD4B49"/>
    <w:rsid w:val="255B1CEF"/>
    <w:rsid w:val="25CE053B"/>
    <w:rsid w:val="29EB26AB"/>
    <w:rsid w:val="2A766370"/>
    <w:rsid w:val="2ABB0E94"/>
    <w:rsid w:val="2CA91FBE"/>
    <w:rsid w:val="2D2910A6"/>
    <w:rsid w:val="2EA95B71"/>
    <w:rsid w:val="2F862114"/>
    <w:rsid w:val="30470F50"/>
    <w:rsid w:val="307A26BE"/>
    <w:rsid w:val="32F2370A"/>
    <w:rsid w:val="32FA092A"/>
    <w:rsid w:val="34C81F2E"/>
    <w:rsid w:val="35884B79"/>
    <w:rsid w:val="35BA10E4"/>
    <w:rsid w:val="361F372B"/>
    <w:rsid w:val="365B2DB7"/>
    <w:rsid w:val="38AC5BEA"/>
    <w:rsid w:val="39D53319"/>
    <w:rsid w:val="3B4665AB"/>
    <w:rsid w:val="3B7A0B9A"/>
    <w:rsid w:val="3C845E84"/>
    <w:rsid w:val="3C8E5E90"/>
    <w:rsid w:val="44C131F8"/>
    <w:rsid w:val="44DA1FE6"/>
    <w:rsid w:val="47DC16EB"/>
    <w:rsid w:val="48EA3491"/>
    <w:rsid w:val="4C54724C"/>
    <w:rsid w:val="4E65167A"/>
    <w:rsid w:val="4F8A16A1"/>
    <w:rsid w:val="50B03408"/>
    <w:rsid w:val="531026FD"/>
    <w:rsid w:val="540B3D5F"/>
    <w:rsid w:val="551169C3"/>
    <w:rsid w:val="55F17747"/>
    <w:rsid w:val="5601504A"/>
    <w:rsid w:val="560257AC"/>
    <w:rsid w:val="575A153C"/>
    <w:rsid w:val="58CF6A02"/>
    <w:rsid w:val="598633F7"/>
    <w:rsid w:val="5BEF64C4"/>
    <w:rsid w:val="5C0E02E2"/>
    <w:rsid w:val="5D9D445A"/>
    <w:rsid w:val="5EA556FF"/>
    <w:rsid w:val="612B1454"/>
    <w:rsid w:val="61447AE3"/>
    <w:rsid w:val="6182502D"/>
    <w:rsid w:val="620007F6"/>
    <w:rsid w:val="62E44BCA"/>
    <w:rsid w:val="634E4629"/>
    <w:rsid w:val="683E4399"/>
    <w:rsid w:val="684F57FA"/>
    <w:rsid w:val="68835F97"/>
    <w:rsid w:val="6A0E26A7"/>
    <w:rsid w:val="6B201A78"/>
    <w:rsid w:val="6B4E2976"/>
    <w:rsid w:val="6B693E65"/>
    <w:rsid w:val="6C52557C"/>
    <w:rsid w:val="6E99500D"/>
    <w:rsid w:val="70767DE4"/>
    <w:rsid w:val="71921592"/>
    <w:rsid w:val="71922F19"/>
    <w:rsid w:val="75DD1F1F"/>
    <w:rsid w:val="7A8425E9"/>
    <w:rsid w:val="7E3B7A71"/>
    <w:rsid w:val="7E5C78AF"/>
    <w:rsid w:val="7E783C7F"/>
    <w:rsid w:val="7EB05579"/>
    <w:rsid w:val="7FF2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3A43D9"/>
  <w15:docId w15:val="{C253C773-A671-4754-B31A-A17E570EB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#1|1"/>
    <w:basedOn w:val="a"/>
    <w:qFormat/>
    <w:pPr>
      <w:spacing w:after="160"/>
      <w:jc w:val="center"/>
      <w:outlineLvl w:val="0"/>
    </w:pPr>
    <w:rPr>
      <w:rFonts w:ascii="SimSun" w:eastAsia="SimSun" w:hAnsi="SimSun" w:cs="SimSun"/>
      <w:color w:val="CF1016"/>
      <w:sz w:val="44"/>
      <w:szCs w:val="44"/>
      <w:u w:val="single"/>
      <w:lang w:val="zh-TW" w:eastAsia="zh-TW" w:bidi="zh-TW"/>
    </w:rPr>
  </w:style>
  <w:style w:type="paragraph" w:customStyle="1" w:styleId="Other1">
    <w:name w:val="Other|1"/>
    <w:basedOn w:val="a"/>
    <w:qFormat/>
    <w:pPr>
      <w:spacing w:line="336" w:lineRule="auto"/>
    </w:pPr>
    <w:rPr>
      <w:rFonts w:ascii="SimSun" w:eastAsia="SimSun" w:hAnsi="SimSun" w:cs="SimSun"/>
    </w:rPr>
  </w:style>
  <w:style w:type="paragraph" w:customStyle="1" w:styleId="Bodytext1">
    <w:name w:val="Body text|1"/>
    <w:basedOn w:val="a"/>
    <w:qFormat/>
    <w:pPr>
      <w:spacing w:line="336" w:lineRule="auto"/>
    </w:pPr>
    <w:rPr>
      <w:rFonts w:ascii="SimSun" w:eastAsia="SimSun" w:hAnsi="SimSun" w:cs="SimSun"/>
      <w:lang w:val="zh-TW" w:eastAsia="zh-TW" w:bidi="zh-TW"/>
    </w:rPr>
  </w:style>
  <w:style w:type="character" w:styleId="a6">
    <w:name w:val="Placeholder Text"/>
    <w:basedOn w:val="a0"/>
    <w:uiPriority w:val="99"/>
    <w:semiHidden/>
    <w:rsid w:val="009821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425</Words>
  <Characters>2427</Characters>
  <Application>Microsoft Office Word</Application>
  <DocSecurity>0</DocSecurity>
  <Lines>20</Lines>
  <Paragraphs>5</Paragraphs>
  <ScaleCrop>false</ScaleCrop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安于喜欢</dc:creator>
  <cp:lastModifiedBy>Евгений Скоробогат</cp:lastModifiedBy>
  <cp:revision>4</cp:revision>
  <cp:lastPrinted>2022-06-01T02:27:00Z</cp:lastPrinted>
  <dcterms:created xsi:type="dcterms:W3CDTF">2026-02-03T08:42:00Z</dcterms:created>
  <dcterms:modified xsi:type="dcterms:W3CDTF">2026-02-03T09:01:00Z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6B30E698C3A54F18917F7E728AB3D456_13</vt:lpwstr>
  </property>
</Properties>
</file>